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1AD2" w14:textId="5A8A7C43" w:rsidR="005050F7" w:rsidRDefault="005050F7" w:rsidP="005050F7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30BC3" wp14:editId="54306E9B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FF0B79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  </w:t>
      </w:r>
    </w:p>
    <w:p w14:paraId="73A28A3F" w14:textId="28511CC0" w:rsidR="0037687A" w:rsidRDefault="00985A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1916B" wp14:editId="5E69B9F4">
                <wp:simplePos x="0" y="0"/>
                <wp:positionH relativeFrom="column">
                  <wp:posOffset>-85725</wp:posOffset>
                </wp:positionH>
                <wp:positionV relativeFrom="paragraph">
                  <wp:posOffset>106045</wp:posOffset>
                </wp:positionV>
                <wp:extent cx="6029325" cy="1628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AC68F" w14:textId="77777777" w:rsidR="00BF2851" w:rsidRDefault="00985A9F" w:rsidP="005050F7">
                            <w:pP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804B7C" w:rsidRPr="00985A9F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General Practice Awards </w:t>
                            </w:r>
                            <w:r w:rsidR="001766BE" w:rsidRPr="00985A9F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ab/>
                            </w:r>
                            <w:r w:rsidR="001766BE" w:rsidRPr="00804B7C"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F44A0" w:rsidRPr="00804B7C"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 w:rsidR="00EF44A0" w:rsidRPr="00804B7C"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768CE037" w14:textId="1791453D" w:rsidR="005050F7" w:rsidRPr="00BF2851" w:rsidRDefault="00804B7C" w:rsidP="005050F7">
                            <w:pPr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</w:pPr>
                            <w:r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W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FF0B7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are very 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pro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u</w:t>
                            </w:r>
                            <w:r w:rsidR="006F1D8E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d to announce that our Lead Pharmacist Katie Smolski has been shortlisted 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P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harmacist of the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Y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ear 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ward</w:t>
                            </w:r>
                            <w:r w:rsidR="00873EDC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BF6F69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. I am sure you will all join us in congratulating Katie </w:t>
                            </w:r>
                            <w:r w:rsidR="00921471" w:rsidRPr="00BF2851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on all her hard work.</w:t>
                            </w:r>
                            <w:r w:rsidR="00921471" w:rsidRPr="00BF2851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44A0" w:rsidRPr="00BF2851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58444FD" w14:textId="75B514F3" w:rsidR="00985A9F" w:rsidRPr="00804B7C" w:rsidRDefault="006B1974" w:rsidP="005050F7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85623" w:themeColor="accent6" w:themeShade="8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EF1B00E" wp14:editId="3092D60F">
                                  <wp:extent cx="2276475" cy="5238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4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91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8.35pt;width:474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" fillcolor="white [3201]" strokeweight=".5pt">
                <v:textbox>
                  <w:txbxContent>
                    <w:p w14:paraId="070AC68F" w14:textId="77777777" w:rsidR="00BF2851" w:rsidRDefault="00985A9F" w:rsidP="005050F7">
                      <w:pP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              </w:t>
                      </w:r>
                      <w:r w:rsidR="00804B7C" w:rsidRPr="00985A9F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 xml:space="preserve">General Practice Awards </w:t>
                      </w:r>
                      <w:r w:rsidR="001766BE" w:rsidRPr="00985A9F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ab/>
                      </w:r>
                      <w:r w:rsidR="001766BE" w:rsidRPr="00804B7C"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 w:rsidR="00EF44A0" w:rsidRPr="00804B7C"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 w:rsidR="00EF44A0" w:rsidRPr="00804B7C"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768CE037" w14:textId="1791453D" w:rsidR="005050F7" w:rsidRPr="00BF2851" w:rsidRDefault="00804B7C" w:rsidP="005050F7">
                      <w:pPr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</w:pPr>
                      <w:r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W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e </w:t>
                      </w:r>
                      <w:r w:rsidR="00FF0B79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are very 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pro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u</w:t>
                      </w:r>
                      <w:r w:rsidR="006F1D8E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d to announce that our Lead Pharmacist Katie Smolski has been shortlisted 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for the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P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harmacist of the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Y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ear 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A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ward</w:t>
                      </w:r>
                      <w:r w:rsidR="00873EDC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2023</w:t>
                      </w:r>
                      <w:r w:rsidR="00BF6F69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. I am sure you will all join us in congratulating Katie </w:t>
                      </w:r>
                      <w:r w:rsidR="00921471" w:rsidRPr="00BF2851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on all her hard work.</w:t>
                      </w:r>
                      <w:r w:rsidR="00921471" w:rsidRPr="00BF2851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EF44A0" w:rsidRPr="00BF2851">
                        <w:rPr>
                          <w:rFonts w:ascii="Arial" w:hAnsi="Arial" w:cs="Arial"/>
                          <w:noProof/>
                          <w:sz w:val="32"/>
                          <w:szCs w:val="32"/>
                        </w:rPr>
                        <w:tab/>
                      </w:r>
                    </w:p>
                    <w:p w14:paraId="758444FD" w14:textId="75B514F3" w:rsidR="00985A9F" w:rsidRPr="00804B7C" w:rsidRDefault="006B1974" w:rsidP="005050F7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85623" w:themeColor="accent6" w:themeShade="80"/>
                          <w:sz w:val="32"/>
                          <w:szCs w:val="32"/>
                        </w:rPr>
                        <w:drawing>
                          <wp:inline distT="0" distB="0" distL="0" distR="0" wp14:anchorId="3EF1B00E" wp14:editId="3092D60F">
                            <wp:extent cx="2276475" cy="5238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475" cy="523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0D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44765" wp14:editId="757E2D57">
                <wp:simplePos x="0" y="0"/>
                <wp:positionH relativeFrom="column">
                  <wp:posOffset>6143625</wp:posOffset>
                </wp:positionH>
                <wp:positionV relativeFrom="paragraph">
                  <wp:posOffset>39370</wp:posOffset>
                </wp:positionV>
                <wp:extent cx="3781425" cy="5457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303C" w14:textId="5F8E1EEB" w:rsidR="001711A2" w:rsidRPr="00985A9F" w:rsidRDefault="005050F7" w:rsidP="00985A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Our Staff</w:t>
                            </w:r>
                          </w:p>
                          <w:p w14:paraId="744C5399" w14:textId="77777777" w:rsidR="00A86D21" w:rsidRPr="001711A2" w:rsidRDefault="00A86D21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312EF55" w14:textId="7CBF3ED5" w:rsidR="00A86D21" w:rsidRDefault="000A0B7C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Well done to o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ur assistant practitioner Laura Thomas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just completed </w:t>
                            </w:r>
                            <w:r w:rsidR="002359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first year at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="00DA62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niversity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complete </w:t>
                            </w:r>
                            <w:r w:rsidR="002359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Nursing degree. Laura finished top of the year</w:t>
                            </w:r>
                            <w:r w:rsidR="003D3D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group! </w:t>
                            </w:r>
                          </w:p>
                          <w:p w14:paraId="619CDA19" w14:textId="77777777" w:rsidR="009E065B" w:rsidRDefault="009E065B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2AD6E6A" w14:textId="4EA57993" w:rsidR="009E065B" w:rsidRPr="009E065B" w:rsidRDefault="009E065B" w:rsidP="009E065B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 Riding has given birth to a health baby boy and we wish her all the best. </w:t>
                            </w:r>
                          </w:p>
                          <w:p w14:paraId="52D64E50" w14:textId="77777777" w:rsidR="001711A2" w:rsidRPr="001711A2" w:rsidRDefault="001711A2" w:rsidP="00A86D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EF505A" w14:textId="77777777" w:rsidR="001711A2" w:rsidRDefault="001711A2" w:rsidP="001711A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are delighted to announce we have employed a phlebotomist Ellie, she will be holding blood test clinics on a Friday morning for patients to book into. </w:t>
                            </w:r>
                          </w:p>
                          <w:p w14:paraId="5ECD66D8" w14:textId="77777777" w:rsidR="001711A2" w:rsidRPr="009E065B" w:rsidRDefault="001711A2" w:rsidP="005050F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28F820" w14:textId="32B181CD" w:rsidR="005050F7" w:rsidRPr="005741E6" w:rsidRDefault="005050F7" w:rsidP="005050F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Meet the</w:t>
                            </w:r>
                            <w:r w:rsidR="007D3D0C"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clinical</w:t>
                            </w:r>
                            <w:r w:rsidRPr="005741E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team</w:t>
                            </w:r>
                          </w:p>
                          <w:p w14:paraId="133956B7" w14:textId="787D02A2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Jeremy Hann – GP Partner </w:t>
                            </w:r>
                          </w:p>
                          <w:p w14:paraId="568B4DE4" w14:textId="6AF5316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Brigid Finlay – GP Partner </w:t>
                            </w:r>
                            <w:r w:rsidR="00DB688F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on long term sick</w:t>
                            </w:r>
                          </w:p>
                          <w:p w14:paraId="7F31F563" w14:textId="05E204D5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Emily Riding – Salaried GP</w:t>
                            </w:r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On </w:t>
                            </w:r>
                            <w:r w:rsidR="00D869AC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aternity leave</w:t>
                            </w:r>
                          </w:p>
                          <w:p w14:paraId="637883FA" w14:textId="0D7F713E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Lorraine Bellis – Advanced Nurse Practitioner </w:t>
                            </w:r>
                          </w:p>
                          <w:p w14:paraId="6EFEC906" w14:textId="582E3747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Julie Feeney – Advanced Nurse Practitioner </w:t>
                            </w:r>
                          </w:p>
                          <w:p w14:paraId="22FAC921" w14:textId="0E3A8DCD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Mariam Shifa – GPST3 – on maternity leave</w:t>
                            </w:r>
                          </w:p>
                          <w:p w14:paraId="4A01B772" w14:textId="7EC0B61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 Mehwish Chand - GPST3</w:t>
                            </w:r>
                          </w:p>
                          <w:p w14:paraId="47AE559F" w14:textId="24860127" w:rsidR="008831F4" w:rsidRPr="009E065B" w:rsidRDefault="008831F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BD419A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Chinwe Olisaka – GPST3</w:t>
                            </w:r>
                          </w:p>
                          <w:p w14:paraId="7B209B28" w14:textId="59592631" w:rsidR="00931DBF" w:rsidRPr="009E065B" w:rsidRDefault="00931DBF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proofErr w:type="spellStart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Zeena</w:t>
                            </w:r>
                            <w:r w:rsidR="003341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Umerji</w:t>
                            </w:r>
                            <w:proofErr w:type="spellEnd"/>
                            <w:r w:rsidR="000E0DAD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GPST2</w:t>
                            </w:r>
                          </w:p>
                          <w:p w14:paraId="58057857" w14:textId="5A2CA3B5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 </w:t>
                            </w:r>
                            <w:r w:rsidR="008831F4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Amber Oldham</w:t>
                            </w: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FY2</w:t>
                            </w:r>
                          </w:p>
                          <w:p w14:paraId="375CD398" w14:textId="6F85C0E8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Joanne Owen – Practice Nurse </w:t>
                            </w:r>
                          </w:p>
                          <w:p w14:paraId="79466D67" w14:textId="2DCEEBCC" w:rsidR="005050F7" w:rsidRPr="009E065B" w:rsidRDefault="005050F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Laura Thomas – Assistant practitioner </w:t>
                            </w:r>
                          </w:p>
                          <w:p w14:paraId="400407CE" w14:textId="540BDBCC" w:rsidR="007D3D0C" w:rsidRPr="009E065B" w:rsidRDefault="007D3D0C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Katie </w:t>
                            </w:r>
                            <w:proofErr w:type="spellStart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Smolski</w:t>
                            </w:r>
                            <w:proofErr w:type="spellEnd"/>
                            <w:r w:rsidR="005741E6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57932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Lead </w:t>
                            </w:r>
                            <w:r w:rsidR="005741E6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Pharmacist</w:t>
                            </w:r>
                          </w:p>
                          <w:p w14:paraId="53B1C424" w14:textId="4BFACE7F" w:rsidR="005741E6" w:rsidRPr="009E065B" w:rsidRDefault="005741E6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Arron </w:t>
                            </w:r>
                            <w:proofErr w:type="spellStart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Dalvair</w:t>
                            </w:r>
                            <w:proofErr w:type="spellEnd"/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Clinical Pharmacist </w:t>
                            </w:r>
                          </w:p>
                          <w:p w14:paraId="357F3FDF" w14:textId="6509E1A1" w:rsidR="005741E6" w:rsidRPr="009E065B" w:rsidRDefault="005741E6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Keri Gardner – Pharmacy Technician</w:t>
                            </w:r>
                          </w:p>
                          <w:p w14:paraId="5C795183" w14:textId="18ADE898" w:rsidR="00517497" w:rsidRPr="009E065B" w:rsidRDefault="00517497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Ellie Pennington - </w:t>
                            </w:r>
                            <w:r w:rsidR="00DB688F" w:rsidRPr="009E06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Phlebotomist</w:t>
                            </w:r>
                          </w:p>
                          <w:p w14:paraId="5802F5DD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BF1BAA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73ECB6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23D441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92B293" w14:textId="77777777" w:rsidR="008D5E54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49C080" w14:textId="77777777" w:rsidR="008D5E54" w:rsidRPr="00972DEE" w:rsidRDefault="008D5E54" w:rsidP="005050F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4765" id="Text Box 3" o:spid="_x0000_s1027" type="#_x0000_t202" style="position:absolute;margin-left:483.75pt;margin-top:3.1pt;width:297.75pt;height:4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" fillcolor="white [3201]" strokeweight=".5pt">
                <v:textbox>
                  <w:txbxContent>
                    <w:p w14:paraId="3EAF303C" w14:textId="5F8E1EEB" w:rsidR="001711A2" w:rsidRPr="00985A9F" w:rsidRDefault="005050F7" w:rsidP="00985A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Our Staff</w:t>
                      </w:r>
                    </w:p>
                    <w:p w14:paraId="744C5399" w14:textId="77777777" w:rsidR="00A86D21" w:rsidRPr="001711A2" w:rsidRDefault="00A86D21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312EF55" w14:textId="7CBF3ED5" w:rsidR="00A86D21" w:rsidRDefault="000A0B7C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Well done to o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ur assistant practitioner Laura Thomas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who 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just completed </w:t>
                      </w:r>
                      <w:r w:rsidR="002359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first year at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="00DA62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niversity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complete </w:t>
                      </w:r>
                      <w:r w:rsidR="0023598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Nursing degree. Laura finished top of the year</w:t>
                      </w:r>
                      <w:r w:rsidR="003D3D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group! </w:t>
                      </w:r>
                    </w:p>
                    <w:p w14:paraId="619CDA19" w14:textId="77777777" w:rsidR="009E065B" w:rsidRDefault="009E065B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2AD6E6A" w14:textId="4EA57993" w:rsidR="009E065B" w:rsidRPr="009E065B" w:rsidRDefault="009E065B" w:rsidP="009E065B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Dr Riding has given birth to a health baby boy and we wish her all the best. </w:t>
                      </w:r>
                    </w:p>
                    <w:p w14:paraId="52D64E50" w14:textId="77777777" w:rsidR="001711A2" w:rsidRPr="001711A2" w:rsidRDefault="001711A2" w:rsidP="00A86D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EF505A" w14:textId="77777777" w:rsidR="001711A2" w:rsidRDefault="001711A2" w:rsidP="001711A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We are delighted to announce we have employed a phlebotomist Ellie, she will be holding blood test clinics on a Friday morning for patients to book into. </w:t>
                      </w:r>
                    </w:p>
                    <w:p w14:paraId="5ECD66D8" w14:textId="77777777" w:rsidR="001711A2" w:rsidRPr="009E065B" w:rsidRDefault="001711A2" w:rsidP="005050F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28F820" w14:textId="32B181CD" w:rsidR="005050F7" w:rsidRPr="005741E6" w:rsidRDefault="005050F7" w:rsidP="005050F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Meet the</w:t>
                      </w:r>
                      <w:r w:rsidR="007D3D0C"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clinical</w:t>
                      </w:r>
                      <w:r w:rsidRPr="005741E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team</w:t>
                      </w:r>
                    </w:p>
                    <w:p w14:paraId="133956B7" w14:textId="787D02A2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Jeremy Hann – GP Partner </w:t>
                      </w:r>
                    </w:p>
                    <w:p w14:paraId="568B4DE4" w14:textId="6AF5316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Brigid Finlay – GP Partner </w:t>
                      </w:r>
                      <w:r w:rsidR="00DB688F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on long term sick</w:t>
                      </w:r>
                    </w:p>
                    <w:p w14:paraId="7F31F563" w14:textId="05E204D5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Emily Riding – Salaried GP</w:t>
                      </w:r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On </w:t>
                      </w:r>
                      <w:r w:rsidR="00D869AC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aternity leave</w:t>
                      </w:r>
                    </w:p>
                    <w:p w14:paraId="637883FA" w14:textId="0D7F713E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Lorraine Bellis – Advanced Nurse Practitioner </w:t>
                      </w:r>
                    </w:p>
                    <w:p w14:paraId="6EFEC906" w14:textId="582E3747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Julie Feeney – Advanced Nurse Practitioner </w:t>
                      </w:r>
                    </w:p>
                    <w:p w14:paraId="22FAC921" w14:textId="0E3A8DCD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Mariam Shifa – GPST3 – on maternity leave</w:t>
                      </w:r>
                    </w:p>
                    <w:p w14:paraId="4A01B772" w14:textId="7EC0B61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Dr Mehwish Chand - GPST3</w:t>
                      </w:r>
                    </w:p>
                    <w:p w14:paraId="47AE559F" w14:textId="24860127" w:rsidR="008831F4" w:rsidRPr="009E065B" w:rsidRDefault="008831F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r w:rsidR="00BD419A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Chinwe Olisaka – GPST3</w:t>
                      </w:r>
                    </w:p>
                    <w:p w14:paraId="7B209B28" w14:textId="59592631" w:rsidR="00931DBF" w:rsidRPr="009E065B" w:rsidRDefault="00931DBF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proofErr w:type="spellStart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Zeena</w:t>
                      </w:r>
                      <w:r w:rsidR="003341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proofErr w:type="spellEnd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Umerji</w:t>
                      </w:r>
                      <w:proofErr w:type="spellEnd"/>
                      <w:r w:rsidR="000E0DAD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GPST2</w:t>
                      </w:r>
                    </w:p>
                    <w:p w14:paraId="58057857" w14:textId="5A2CA3B5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Dr </w:t>
                      </w:r>
                      <w:r w:rsidR="008831F4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Amber Oldham</w:t>
                      </w: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FY2</w:t>
                      </w:r>
                    </w:p>
                    <w:p w14:paraId="375CD398" w14:textId="6F85C0E8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Joanne Owen – Practice Nurse </w:t>
                      </w:r>
                    </w:p>
                    <w:p w14:paraId="79466D67" w14:textId="2DCEEBCC" w:rsidR="005050F7" w:rsidRPr="009E065B" w:rsidRDefault="005050F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Laura Thomas – Assistant practitioner </w:t>
                      </w:r>
                    </w:p>
                    <w:p w14:paraId="400407CE" w14:textId="540BDBCC" w:rsidR="007D3D0C" w:rsidRPr="009E065B" w:rsidRDefault="007D3D0C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Katie </w:t>
                      </w:r>
                      <w:proofErr w:type="spellStart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Smolski</w:t>
                      </w:r>
                      <w:proofErr w:type="spellEnd"/>
                      <w:r w:rsidR="005741E6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 w:rsidR="00F57932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Lead </w:t>
                      </w:r>
                      <w:r w:rsidR="005741E6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Pharmacist</w:t>
                      </w:r>
                    </w:p>
                    <w:p w14:paraId="53B1C424" w14:textId="4BFACE7F" w:rsidR="005741E6" w:rsidRPr="009E065B" w:rsidRDefault="005741E6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Arron </w:t>
                      </w:r>
                      <w:proofErr w:type="spellStart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Dalvair</w:t>
                      </w:r>
                      <w:proofErr w:type="spellEnd"/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– Clinical Pharmacist </w:t>
                      </w:r>
                    </w:p>
                    <w:p w14:paraId="357F3FDF" w14:textId="6509E1A1" w:rsidR="005741E6" w:rsidRPr="009E065B" w:rsidRDefault="005741E6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Keri Gardner – Pharmacy Technician</w:t>
                      </w:r>
                    </w:p>
                    <w:p w14:paraId="5C795183" w14:textId="18ADE898" w:rsidR="00517497" w:rsidRPr="009E065B" w:rsidRDefault="00517497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Ellie Pennington - </w:t>
                      </w:r>
                      <w:r w:rsidR="00DB688F" w:rsidRPr="009E06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Phlebotomist</w:t>
                      </w:r>
                    </w:p>
                    <w:p w14:paraId="5802F5DD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BF1BAA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73ECB6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23D441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92B293" w14:textId="77777777" w:rsidR="008D5E54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49C080" w14:textId="77777777" w:rsidR="008D5E54" w:rsidRPr="00972DEE" w:rsidRDefault="008D5E54" w:rsidP="005050F7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87054" w14:textId="72877C8B" w:rsidR="005050F7" w:rsidRDefault="005050F7">
      <w:pPr>
        <w:rPr>
          <w:rFonts w:ascii="Arial" w:hAnsi="Arial" w:cs="Arial"/>
          <w:color w:val="385623" w:themeColor="accent6" w:themeShade="80"/>
          <w:sz w:val="32"/>
          <w:szCs w:val="32"/>
        </w:rPr>
      </w:pPr>
      <w:r w:rsidRPr="005050F7"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</w:p>
    <w:p w14:paraId="61229B25" w14:textId="77777777" w:rsidR="008D5E54" w:rsidRDefault="008D5E54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pPr w:leftFromText="180" w:rightFromText="180" w:vertAnchor="text" w:tblpX="-164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8"/>
      </w:tblGrid>
      <w:tr w:rsidR="008910BB" w14:paraId="119E09F1" w14:textId="77777777" w:rsidTr="008910BB">
        <w:trPr>
          <w:trHeight w:val="1665"/>
        </w:trPr>
        <w:tc>
          <w:tcPr>
            <w:tcW w:w="9718" w:type="dxa"/>
          </w:tcPr>
          <w:p w14:paraId="326C326E" w14:textId="77777777" w:rsidR="008910BB" w:rsidRDefault="008910BB" w:rsidP="008910BB">
            <w:pPr>
              <w:spacing w:line="259" w:lineRule="auto"/>
              <w:jc w:val="center"/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 w:rsidRPr="008910BB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Stoptober 2023</w:t>
            </w:r>
          </w:p>
          <w:p w14:paraId="54C7D75E" w14:textId="0E103630" w:rsidR="008910BB" w:rsidRPr="008910BB" w:rsidRDefault="008910BB" w:rsidP="008910BB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Download the free </w:t>
            </w:r>
            <w:r w:rsidR="00C04333">
              <w:rPr>
                <w:rFonts w:ascii="Arial" w:hAnsi="Arial" w:cs="Arial"/>
                <w:sz w:val="24"/>
                <w:szCs w:val="24"/>
              </w:rPr>
              <w:t>NHS quit smoking app – The app allows you to track your progress, see how much y</w:t>
            </w:r>
            <w:r w:rsidR="00C2714E">
              <w:rPr>
                <w:rFonts w:ascii="Arial" w:hAnsi="Arial" w:cs="Arial"/>
                <w:sz w:val="24"/>
                <w:szCs w:val="24"/>
              </w:rPr>
              <w:t>o</w:t>
            </w:r>
            <w:r w:rsidR="00C04333">
              <w:rPr>
                <w:rFonts w:ascii="Arial" w:hAnsi="Arial" w:cs="Arial"/>
                <w:sz w:val="24"/>
                <w:szCs w:val="24"/>
              </w:rPr>
              <w:t xml:space="preserve">u’re saved and get daily support. If you </w:t>
            </w:r>
            <w:r w:rsidR="00C2714E">
              <w:rPr>
                <w:rFonts w:ascii="Arial" w:hAnsi="Arial" w:cs="Arial"/>
                <w:sz w:val="24"/>
                <w:szCs w:val="24"/>
              </w:rPr>
              <w:t>can make it to 28 days smoke-free, you’re 5 times more likely to quit for good!</w:t>
            </w:r>
          </w:p>
        </w:tc>
      </w:tr>
    </w:tbl>
    <w:p w14:paraId="7295450F" w14:textId="52C1E6D8" w:rsidR="0000745D" w:rsidRDefault="001766BE">
      <w:pPr>
        <w:spacing w:line="259" w:lineRule="auto"/>
        <w:rPr>
          <w:rFonts w:ascii="Arial" w:hAnsi="Arial" w:cs="Arial"/>
          <w:color w:val="385623" w:themeColor="accent6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2ACE" wp14:editId="18A5A1E0">
                <wp:simplePos x="0" y="0"/>
                <wp:positionH relativeFrom="column">
                  <wp:posOffset>-104775</wp:posOffset>
                </wp:positionH>
                <wp:positionV relativeFrom="paragraph">
                  <wp:posOffset>873125</wp:posOffset>
                </wp:positionV>
                <wp:extent cx="6048375" cy="2286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7EBE1" w14:textId="38F7B04D" w:rsidR="003F502E" w:rsidRPr="00BF2851" w:rsidRDefault="0070267E" w:rsidP="00DE5E70">
                            <w:pPr>
                              <w:shd w:val="clear" w:color="auto" w:fill="E7F7F8"/>
                              <w:spacing w:before="120"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BF2851">
                              <w:rPr>
                                <w:rFonts w:ascii="Arial" w:eastAsia="Times New Roman" w:hAnsi="Arial" w:cs="Arial"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Flu vaccinations now available to book</w:t>
                            </w:r>
                          </w:p>
                          <w:p w14:paraId="76296681" w14:textId="77777777" w:rsidR="00DE5E70" w:rsidRPr="00D45F35" w:rsidRDefault="00DE5E70" w:rsidP="00DE5E70">
                            <w:pPr>
                              <w:shd w:val="clear" w:color="auto" w:fill="E7F7F8"/>
                              <w:spacing w:before="120"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</w:pPr>
                          </w:p>
                          <w:p w14:paraId="017FA21A" w14:textId="030C609A" w:rsidR="00BF2851" w:rsidRDefault="00DE5E70" w:rsidP="00BF2851">
                            <w:pPr>
                              <w:pStyle w:val="NormalWeb"/>
                              <w:shd w:val="clear" w:color="auto" w:fill="F0F4F5"/>
                              <w:spacing w:before="0" w:beforeAutospacing="0" w:after="360" w:afterAutospacing="0"/>
                              <w:rPr>
                                <w:rFonts w:ascii="Arial" w:hAnsi="Arial" w:cs="Arial"/>
                                <w:color w:val="212B32"/>
                              </w:rPr>
                            </w:pPr>
                            <w:r w:rsidRPr="00BF2851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>Flu vaccination is safe and effective. It's offered every year through the NHS to help protect people at risk of getting seriously ill from flu.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 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</w:rPr>
                              <w:t>Flu vaccination is important because, while flu is unpleasant for most people, it can be dangerous and even life threatening for some people, particularly those with certain health conditions.</w:t>
                            </w:r>
                            <w:r w:rsidR="00BF2851">
                              <w:rPr>
                                <w:rFonts w:ascii="Arial" w:hAnsi="Arial" w:cs="Arial"/>
                                <w:color w:val="212B32"/>
                              </w:rPr>
                              <w:t xml:space="preserve"> </w:t>
                            </w:r>
                            <w:r w:rsidR="00BF2851" w:rsidRPr="00BF2851">
                              <w:rPr>
                                <w:rFonts w:ascii="Arial" w:hAnsi="Arial" w:cs="Arial"/>
                                <w:color w:val="212B32"/>
                              </w:rPr>
                              <w:t>The best time to have your flu vaccine is in the autumn or early winter before flu starts spreading.</w:t>
                            </w:r>
                          </w:p>
                          <w:p w14:paraId="708DD144" w14:textId="75BB0633" w:rsidR="00BF2851" w:rsidRPr="00924195" w:rsidRDefault="00924195" w:rsidP="00BF2851">
                            <w:pPr>
                              <w:pStyle w:val="NormalWeb"/>
                              <w:shd w:val="clear" w:color="auto" w:fill="F0F4F5"/>
                              <w:spacing w:before="0" w:beforeAutospacing="0" w:after="360" w:afterAutospacing="0"/>
                              <w:rPr>
                                <w:rFonts w:ascii="Arial" w:hAnsi="Arial" w:cs="Arial"/>
                                <w:color w:val="212B32"/>
                              </w:rPr>
                            </w:pPr>
                            <w:r w:rsidRPr="00924195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If you're eligible for a free flu vaccine, you can book an appointment with the reception team. </w:t>
                            </w:r>
                            <w:r w:rsidR="00826973">
                              <w:rPr>
                                <w:rFonts w:ascii="Arial" w:hAnsi="Arial" w:cs="Arial"/>
                                <w:color w:val="212B32"/>
                                <w:shd w:val="clear" w:color="auto" w:fill="F0F4F5"/>
                              </w:rPr>
                              <w:t xml:space="preserve">Clinics are being held from the end of September 2023. </w:t>
                            </w:r>
                          </w:p>
                          <w:p w14:paraId="4692E5C1" w14:textId="187A7A0B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49DF954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2E99951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D39E1D8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5C3545" w14:textId="77777777" w:rsidR="003F502E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584EB7C" w14:textId="77777777" w:rsidR="003F502E" w:rsidRPr="009B4B32" w:rsidRDefault="003F502E" w:rsidP="005050F7">
                            <w:pPr>
                              <w:shd w:val="clear" w:color="auto" w:fill="E7F7F8"/>
                              <w:spacing w:before="120" w:after="12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2ACE" id="Text Box 2" o:spid="_x0000_s1028" type="#_x0000_t202" style="position:absolute;margin-left:-8.25pt;margin-top:68.75pt;width:476.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n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" fillcolor="white [3201]" strokeweight=".5pt">
                <v:textbox>
                  <w:txbxContent>
                    <w:p w14:paraId="1B07EBE1" w14:textId="38F7B04D" w:rsidR="003F502E" w:rsidRPr="00BF2851" w:rsidRDefault="0070267E" w:rsidP="00DE5E70">
                      <w:pPr>
                        <w:shd w:val="clear" w:color="auto" w:fill="E7F7F8"/>
                        <w:spacing w:before="120" w:after="120" w:line="240" w:lineRule="auto"/>
                        <w:jc w:val="center"/>
                        <w:rPr>
                          <w:rFonts w:ascii="Arial" w:eastAsia="Times New Roman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BF2851">
                        <w:rPr>
                          <w:rFonts w:ascii="Arial" w:eastAsia="Times New Roman" w:hAnsi="Arial" w:cs="Arial"/>
                          <w:color w:val="385623" w:themeColor="accent6" w:themeShade="80"/>
                          <w:sz w:val="36"/>
                          <w:szCs w:val="36"/>
                          <w:u w:val="single"/>
                          <w:lang w:eastAsia="en-GB"/>
                        </w:rPr>
                        <w:t>Flu vaccinations now available to book</w:t>
                      </w:r>
                    </w:p>
                    <w:p w14:paraId="76296681" w14:textId="77777777" w:rsidR="00DE5E70" w:rsidRPr="00D45F35" w:rsidRDefault="00DE5E70" w:rsidP="00DE5E70">
                      <w:pPr>
                        <w:shd w:val="clear" w:color="auto" w:fill="E7F7F8"/>
                        <w:spacing w:before="120" w:after="120" w:line="24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12"/>
                          <w:szCs w:val="12"/>
                          <w:u w:val="single"/>
                          <w:lang w:eastAsia="en-GB"/>
                        </w:rPr>
                      </w:pPr>
                    </w:p>
                    <w:p w14:paraId="017FA21A" w14:textId="030C609A" w:rsidR="00BF2851" w:rsidRDefault="00DE5E70" w:rsidP="00BF2851">
                      <w:pPr>
                        <w:pStyle w:val="NormalWeb"/>
                        <w:shd w:val="clear" w:color="auto" w:fill="F0F4F5"/>
                        <w:spacing w:before="0" w:beforeAutospacing="0" w:after="360" w:afterAutospacing="0"/>
                        <w:rPr>
                          <w:rFonts w:ascii="Arial" w:hAnsi="Arial" w:cs="Arial"/>
                          <w:color w:val="212B32"/>
                        </w:rPr>
                      </w:pPr>
                      <w:r w:rsidRPr="00BF2851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>Flu vaccination is safe and effective. It's offered every year through the NHS to help protect people at risk of getting seriously ill from flu.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 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</w:rPr>
                        <w:t>Flu vaccination is important because, while flu is unpleasant for most people, it can be dangerous and even life threatening for some people, particularly those with certain health conditions.</w:t>
                      </w:r>
                      <w:r w:rsidR="00BF2851">
                        <w:rPr>
                          <w:rFonts w:ascii="Arial" w:hAnsi="Arial" w:cs="Arial"/>
                          <w:color w:val="212B32"/>
                        </w:rPr>
                        <w:t xml:space="preserve"> </w:t>
                      </w:r>
                      <w:r w:rsidR="00BF2851" w:rsidRPr="00BF2851">
                        <w:rPr>
                          <w:rFonts w:ascii="Arial" w:hAnsi="Arial" w:cs="Arial"/>
                          <w:color w:val="212B32"/>
                        </w:rPr>
                        <w:t>The best time to have your flu vaccine is in the autumn or early winter before flu starts spreading.</w:t>
                      </w:r>
                    </w:p>
                    <w:p w14:paraId="708DD144" w14:textId="75BB0633" w:rsidR="00BF2851" w:rsidRPr="00924195" w:rsidRDefault="00924195" w:rsidP="00BF2851">
                      <w:pPr>
                        <w:pStyle w:val="NormalWeb"/>
                        <w:shd w:val="clear" w:color="auto" w:fill="F0F4F5"/>
                        <w:spacing w:before="0" w:beforeAutospacing="0" w:after="360" w:afterAutospacing="0"/>
                        <w:rPr>
                          <w:rFonts w:ascii="Arial" w:hAnsi="Arial" w:cs="Arial"/>
                          <w:color w:val="212B32"/>
                        </w:rPr>
                      </w:pPr>
                      <w:r w:rsidRPr="00924195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If you're eligible for a free flu vaccine, you can book an appointment with the reception team. </w:t>
                      </w:r>
                      <w:r w:rsidR="00826973">
                        <w:rPr>
                          <w:rFonts w:ascii="Arial" w:hAnsi="Arial" w:cs="Arial"/>
                          <w:color w:val="212B32"/>
                          <w:shd w:val="clear" w:color="auto" w:fill="F0F4F5"/>
                        </w:rPr>
                        <w:t xml:space="preserve">Clinics are being held from the end of September 2023. </w:t>
                      </w:r>
                    </w:p>
                    <w:p w14:paraId="4692E5C1" w14:textId="187A7A0B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49DF954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2E99951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D39E1D8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5C3545" w14:textId="77777777" w:rsidR="003F502E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584EB7C" w14:textId="77777777" w:rsidR="003F502E" w:rsidRPr="009B4B32" w:rsidRDefault="003F502E" w:rsidP="005050F7">
                      <w:pPr>
                        <w:shd w:val="clear" w:color="auto" w:fill="E7F7F8"/>
                        <w:spacing w:before="120" w:after="12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45D">
        <w:rPr>
          <w:rFonts w:ascii="Arial" w:hAnsi="Arial" w:cs="Arial"/>
          <w:color w:val="385623" w:themeColor="accent6" w:themeShade="80"/>
          <w:sz w:val="32"/>
          <w:szCs w:val="32"/>
        </w:rPr>
        <w:br w:type="page"/>
      </w:r>
    </w:p>
    <w:p w14:paraId="0637435F" w14:textId="45B6C4DD" w:rsidR="0000745D" w:rsidRDefault="0000745D" w:rsidP="0000745D">
      <w:pPr>
        <w:rPr>
          <w:rFonts w:ascii="Arial" w:hAnsi="Arial" w:cs="Arial"/>
          <w:color w:val="385623" w:themeColor="accent6" w:themeShade="80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1204D96" wp14:editId="1F4D1E34">
            <wp:simplePos x="0" y="0"/>
            <wp:positionH relativeFrom="column">
              <wp:posOffset>6991350</wp:posOffset>
            </wp:positionH>
            <wp:positionV relativeFrom="paragraph">
              <wp:posOffset>0</wp:posOffset>
            </wp:positionV>
            <wp:extent cx="2038350" cy="11633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Park View Surgery Newsletter </w:t>
      </w:r>
      <w:r w:rsidR="00C2714E"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</w:t>
      </w:r>
      <w:r>
        <w:rPr>
          <w:rFonts w:ascii="Arial" w:hAnsi="Arial" w:cs="Arial"/>
          <w:b/>
          <w:color w:val="385623" w:themeColor="accent6" w:themeShade="8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2023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50383" w14:paraId="3472B451" w14:textId="77777777" w:rsidTr="00150383">
        <w:tc>
          <w:tcPr>
            <w:tcW w:w="15388" w:type="dxa"/>
          </w:tcPr>
          <w:p w14:paraId="501CB15A" w14:textId="08B499F5" w:rsidR="00150383" w:rsidRDefault="00637EEA" w:rsidP="00150383">
            <w:pPr>
              <w:jc w:val="center"/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ED1AA0" wp14:editId="74B591DD">
                  <wp:simplePos x="0" y="0"/>
                  <wp:positionH relativeFrom="column">
                    <wp:posOffset>6976745</wp:posOffset>
                  </wp:positionH>
                  <wp:positionV relativeFrom="paragraph">
                    <wp:posOffset>109220</wp:posOffset>
                  </wp:positionV>
                  <wp:extent cx="2647950" cy="21812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P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r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e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s</w:t>
            </w:r>
            <w:r w:rsidR="00150383" w:rsidRPr="00B74AD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u w:val="single"/>
              </w:rPr>
              <w:t>t</w:t>
            </w:r>
            <w:r w:rsidR="00150383" w:rsidRPr="00B74AD3">
              <w:rPr>
                <w:rFonts w:ascii="Arial" w:hAnsi="Arial" w:cs="Arial"/>
                <w:b/>
                <w:bCs/>
                <w:color w:val="7030A0"/>
                <w:sz w:val="32"/>
                <w:szCs w:val="32"/>
                <w:u w:val="single"/>
              </w:rPr>
              <w:t>o</w:t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n</w:t>
            </w:r>
            <w:r w:rsidR="00150383" w:rsidRPr="00B74AD3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P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r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i</w:t>
            </w:r>
            <w:r w:rsidR="00150383" w:rsidRPr="00B74AD3">
              <w:rPr>
                <w:rFonts w:ascii="Arial" w:hAnsi="Arial" w:cs="Arial"/>
                <w:b/>
                <w:bCs/>
                <w:color w:val="00B0F0"/>
                <w:sz w:val="32"/>
                <w:szCs w:val="32"/>
                <w:u w:val="single"/>
              </w:rPr>
              <w:t>d</w:t>
            </w:r>
            <w:r w:rsidR="00150383" w:rsidRPr="00B74AD3">
              <w:rPr>
                <w:rFonts w:ascii="Arial" w:hAnsi="Arial" w:cs="Arial"/>
                <w:b/>
                <w:bCs/>
                <w:color w:val="7030A0"/>
                <w:sz w:val="32"/>
                <w:szCs w:val="32"/>
                <w:u w:val="single"/>
              </w:rPr>
              <w:t>e</w:t>
            </w:r>
            <w:r w:rsidR="00150383" w:rsidRPr="00B74AD3">
              <w:rPr>
                <w:rFonts w:ascii="Arial" w:hAnsi="Arial" w:cs="Arial"/>
                <w:b/>
                <w:bCs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150383" w:rsidRPr="00B74AD3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="00150383" w:rsidRPr="00B74AD3">
              <w:rPr>
                <w:rFonts w:ascii="Arial" w:hAnsi="Arial" w:cs="Arial"/>
                <w:b/>
                <w:bCs/>
                <w:color w:val="FFC000"/>
                <w:sz w:val="32"/>
                <w:szCs w:val="32"/>
                <w:u w:val="single"/>
              </w:rPr>
              <w:t>0</w:t>
            </w:r>
            <w:r w:rsidR="00150383" w:rsidRPr="00B74AD3">
              <w:rPr>
                <w:rFonts w:ascii="Arial" w:hAnsi="Arial" w:cs="Arial"/>
                <w:b/>
                <w:bCs/>
                <w:color w:val="FFFF00"/>
                <w:sz w:val="32"/>
                <w:szCs w:val="32"/>
                <w:u w:val="single"/>
              </w:rPr>
              <w:t>2</w:t>
            </w:r>
            <w:r w:rsidR="00150383" w:rsidRPr="00B74AD3">
              <w:rPr>
                <w:rFonts w:ascii="Arial" w:hAnsi="Arial" w:cs="Arial"/>
                <w:b/>
                <w:bCs/>
                <w:color w:val="00B050"/>
                <w:sz w:val="32"/>
                <w:szCs w:val="32"/>
                <w:u w:val="single"/>
              </w:rPr>
              <w:t>3</w:t>
            </w:r>
          </w:p>
          <w:p w14:paraId="23223049" w14:textId="0682445E" w:rsidR="00E6615D" w:rsidRPr="00E6615D" w:rsidRDefault="00E6615D" w:rsidP="00150383">
            <w:pPr>
              <w:jc w:val="center"/>
              <w:rPr>
                <w:rFonts w:ascii="Arial" w:hAnsi="Arial" w:cs="Arial"/>
                <w:b/>
                <w:bCs/>
                <w:color w:val="385623" w:themeColor="accent6" w:themeShade="80"/>
                <w:sz w:val="16"/>
                <w:szCs w:val="16"/>
                <w:u w:val="single"/>
              </w:rPr>
            </w:pPr>
          </w:p>
          <w:p w14:paraId="0034B5BF" w14:textId="76A5E02A" w:rsidR="00150383" w:rsidRDefault="00E6615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661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Preston Pride has been successfully running annual ‘Preston Pride’ events since 2012. These events have normally included performances by various local, talented acts and stalls by LGBT+ related organisations along with a number of commercial stalls.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246978" w14:textId="4696F191" w:rsidR="00F824AB" w:rsidRPr="00F824AB" w:rsidRDefault="00F824AB" w:rsidP="00F824AB">
            <w:pPr>
              <w:pStyle w:val="Heading5"/>
              <w:shd w:val="clear" w:color="auto" w:fill="FFFFFF"/>
              <w:spacing w:before="0" w:after="150" w:line="420" w:lineRule="atLeast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u w:val="single"/>
              </w:rPr>
            </w:pPr>
            <w:r w:rsidRPr="00F824AB">
              <w:rPr>
                <w:rFonts w:ascii="Arial" w:hAnsi="Arial" w:cs="Arial"/>
                <w:b/>
                <w:bCs/>
                <w:caps/>
                <w:color w:val="auto"/>
                <w:sz w:val="24"/>
                <w:szCs w:val="24"/>
                <w:u w:val="single"/>
              </w:rPr>
              <w:t>GET INVOLVED</w:t>
            </w:r>
          </w:p>
          <w:p w14:paraId="4FEEF33D" w14:textId="78ACA434" w:rsidR="00F824AB" w:rsidRPr="00F824AB" w:rsidRDefault="00F824AB" w:rsidP="00F824AB">
            <w:pPr>
              <w:rPr>
                <w:rFonts w:ascii="Arial" w:hAnsi="Arial" w:cs="Arial"/>
                <w:sz w:val="24"/>
                <w:szCs w:val="24"/>
              </w:rPr>
            </w:pPr>
            <w:r w:rsidRPr="00F824AB">
              <w:rPr>
                <w:rFonts w:ascii="Arial" w:hAnsi="Arial" w:cs="Arial"/>
                <w:sz w:val="24"/>
                <w:szCs w:val="24"/>
              </w:rPr>
              <w:t xml:space="preserve">A lot of hands and support is required to run Preston Pride. If you would like to get involved or support Preston Pride, see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support options on the website: </w:t>
            </w:r>
            <w:r w:rsidR="0021178C" w:rsidRPr="0021178C">
              <w:rPr>
                <w:rFonts w:ascii="Arial" w:hAnsi="Arial" w:cs="Arial"/>
                <w:sz w:val="24"/>
                <w:szCs w:val="24"/>
              </w:rPr>
              <w:t>https://www.prestonpride.com/support/</w:t>
            </w:r>
          </w:p>
          <w:p w14:paraId="71D7FF74" w14:textId="25FEDAF7" w:rsidR="00F824AB" w:rsidRPr="00E6615D" w:rsidRDefault="00F824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52CC1" w14:textId="60F36E64" w:rsidR="00150383" w:rsidRPr="00B022F6" w:rsidRDefault="00B022F6">
            <w:pPr>
              <w:rPr>
                <w:rFonts w:ascii="Arial" w:hAnsi="Arial" w:cs="Arial"/>
                <w:sz w:val="24"/>
                <w:szCs w:val="24"/>
              </w:rPr>
            </w:pPr>
            <w:r w:rsidRPr="00B022F6">
              <w:rPr>
                <w:rFonts w:ascii="Arial" w:hAnsi="Arial" w:cs="Arial"/>
                <w:sz w:val="24"/>
                <w:szCs w:val="24"/>
              </w:rPr>
              <w:t>Preston pride events promote a culture of inclusivity and equality. All who wish to support and participate in these values are welcome to attend.</w:t>
            </w:r>
          </w:p>
        </w:tc>
      </w:tr>
    </w:tbl>
    <w:p w14:paraId="3F2998EB" w14:textId="77777777" w:rsidR="00813ADB" w:rsidRDefault="00813ADB">
      <w:pPr>
        <w:rPr>
          <w:rFonts w:ascii="Arial" w:hAnsi="Arial" w:cs="Arial"/>
          <w:color w:val="385623" w:themeColor="accent6" w:themeShade="80"/>
          <w:sz w:val="32"/>
          <w:szCs w:val="32"/>
        </w:rPr>
      </w:pPr>
    </w:p>
    <w:tbl>
      <w:tblPr>
        <w:tblW w:w="1543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5"/>
        <w:gridCol w:w="276"/>
        <w:gridCol w:w="4832"/>
      </w:tblGrid>
      <w:tr w:rsidR="00325547" w14:paraId="1EE795FB" w14:textId="1D26E109" w:rsidTr="00433AD0">
        <w:trPr>
          <w:trHeight w:val="3842"/>
        </w:trPr>
        <w:tc>
          <w:tcPr>
            <w:tcW w:w="10806" w:type="dxa"/>
          </w:tcPr>
          <w:p w14:paraId="1AA8D2EB" w14:textId="3DF46691" w:rsidR="00813ADB" w:rsidRDefault="000C6CD2">
            <w:pPr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             </w:t>
            </w:r>
            <w:r w:rsidR="000F10F1"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  </w:t>
            </w: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</w:t>
            </w:r>
            <w:r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  <w:r w:rsidR="0099208F"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#</w:t>
            </w:r>
            <w:r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>ASKABOUTASTHMA</w:t>
            </w:r>
            <w:r w:rsidR="00F17217" w:rsidRPr="000C6CD2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 </w:t>
            </w:r>
          </w:p>
          <w:p w14:paraId="6B2452CD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sz w:val="24"/>
                <w:szCs w:val="24"/>
              </w:rPr>
              <w:t>#AskAboutAsthma 2023 takes place from 11 – 17 September. The campaign encourages children, young people and their parents and carers to understand how to best manage their asthma by following four steps:</w:t>
            </w:r>
          </w:p>
          <w:p w14:paraId="6B8984D8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. get an asthma action plan in place, </w:t>
            </w:r>
          </w:p>
          <w:p w14:paraId="15BA54C6" w14:textId="77777777" w:rsidR="00E54496" w:rsidRPr="00E54496" w:rsidRDefault="00E54496" w:rsidP="00E544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 understand how to use inhalers correctly,</w:t>
            </w: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52DE9D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E54496">
              <w:rPr>
                <w:rFonts w:ascii="Arial" w:hAnsi="Arial" w:cs="Arial"/>
                <w:sz w:val="24"/>
                <w:szCs w:val="24"/>
              </w:rPr>
              <w:t xml:space="preserve">schedule an asthma review – every year and after every attack, and </w:t>
            </w:r>
          </w:p>
          <w:p w14:paraId="0E32E6BC" w14:textId="77777777" w:rsidR="00E54496" w:rsidRPr="00E54496" w:rsidRDefault="00E54496" w:rsidP="00E544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96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E54496">
              <w:rPr>
                <w:rFonts w:ascii="Arial" w:hAnsi="Arial" w:cs="Arial"/>
                <w:sz w:val="24"/>
                <w:szCs w:val="24"/>
              </w:rPr>
              <w:t>consider air pollution and its impact on lung health.</w:t>
            </w:r>
          </w:p>
          <w:p w14:paraId="532DCB93" w14:textId="1C0CE3A1" w:rsidR="000C6CD2" w:rsidRPr="00433AD0" w:rsidRDefault="00433AD0" w:rsidP="00AA0666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433AD0">
              <w:rPr>
                <w:rFonts w:ascii="Arial" w:hAnsi="Arial" w:cs="Arial"/>
              </w:rPr>
              <w:t xml:space="preserve">Visit the campaign webpage at </w:t>
            </w:r>
            <w:hyperlink r:id="rId13" w:history="1">
              <w:r w:rsidRPr="00433AD0">
                <w:rPr>
                  <w:rStyle w:val="Hyperlink"/>
                  <w:rFonts w:ascii="Arial" w:hAnsi="Arial" w:cs="Arial"/>
                </w:rPr>
                <w:t>www.transformationpartnersinhealthandcare.nhs.uk/ask-about-asthma</w:t>
              </w:r>
            </w:hyperlink>
            <w:r w:rsidRPr="00433AD0">
              <w:rPr>
                <w:rFonts w:ascii="Arial" w:hAnsi="Arial" w:cs="Arial"/>
              </w:rPr>
              <w:t xml:space="preserve"> to learn more about the campaign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5B927888" w14:textId="77777777" w:rsidR="00813ADB" w:rsidRDefault="00813ADB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4345" w:type="dxa"/>
            <w:shd w:val="clear" w:color="auto" w:fill="auto"/>
          </w:tcPr>
          <w:p w14:paraId="3D4D2857" w14:textId="77777777" w:rsidR="00813ADB" w:rsidRDefault="00400FFE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385623" w:themeColor="accent6" w:themeShade="80"/>
                <w:sz w:val="32"/>
                <w:szCs w:val="32"/>
              </w:rPr>
              <w:t xml:space="preserve">          </w:t>
            </w:r>
            <w:r w:rsidRPr="00400FFE">
              <w:rPr>
                <w:rFonts w:ascii="Arial" w:hAnsi="Arial" w:cs="Arial"/>
                <w:color w:val="385623" w:themeColor="accent6" w:themeShade="80"/>
                <w:sz w:val="32"/>
                <w:szCs w:val="32"/>
                <w:u w:val="single"/>
              </w:rPr>
              <w:t xml:space="preserve">Google Review </w:t>
            </w:r>
          </w:p>
          <w:p w14:paraId="260EC82A" w14:textId="074A738B" w:rsidR="003D77FE" w:rsidRDefault="00160F7E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If you are happy with the service you have received from the practice please do let us know </w:t>
            </w:r>
            <w:r w:rsidR="003D77FE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by adding a google review using the following link:</w:t>
            </w:r>
            <w:r w:rsidR="003D77FE">
              <w:t xml:space="preserve"> </w:t>
            </w:r>
            <w:hyperlink r:id="rId14" w:history="1">
              <w:r w:rsidR="003D77FE" w:rsidRPr="00940BB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https://g.page/r/CYKUdwsbOcLqEAI/review</w:t>
              </w:r>
            </w:hyperlink>
          </w:p>
          <w:p w14:paraId="67525DB5" w14:textId="64FFBCA8" w:rsidR="00400FFE" w:rsidRDefault="007A6607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85623" w:themeColor="accent6" w:themeShade="80"/>
              </w:rPr>
              <w:drawing>
                <wp:anchor distT="0" distB="0" distL="114300" distR="114300" simplePos="0" relativeHeight="251665408" behindDoc="1" locked="0" layoutInCell="1" allowOverlap="1" wp14:anchorId="0F26C157" wp14:editId="12542923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16510</wp:posOffset>
                  </wp:positionV>
                  <wp:extent cx="1254760" cy="1047750"/>
                  <wp:effectExtent l="0" t="0" r="2540" b="0"/>
                  <wp:wrapTight wrapText="bothSides">
                    <wp:wrapPolygon edited="0">
                      <wp:start x="0" y="0"/>
                      <wp:lineTo x="0" y="21207"/>
                      <wp:lineTo x="21316" y="21207"/>
                      <wp:lineTo x="2131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7FE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Or by scanning the QR code:   </w:t>
            </w:r>
          </w:p>
          <w:p w14:paraId="7793D1C2" w14:textId="4262D7DB" w:rsidR="00325547" w:rsidRPr="00400FFE" w:rsidRDefault="00325547">
            <w:pPr>
              <w:spacing w:line="259" w:lineRule="auto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215149FB" w14:textId="77777777" w:rsidR="00433AD0" w:rsidRPr="00B60984" w:rsidRDefault="00433AD0" w:rsidP="00A924FF">
      <w:pPr>
        <w:pStyle w:val="nhsd-t-body"/>
        <w:rPr>
          <w:rFonts w:ascii="Arial" w:hAnsi="Arial" w:cs="Arial"/>
        </w:rPr>
      </w:pPr>
    </w:p>
    <w:sectPr w:rsidR="00433AD0" w:rsidRPr="00B60984" w:rsidSect="00505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3A1E"/>
    <w:multiLevelType w:val="hybridMultilevel"/>
    <w:tmpl w:val="0C34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37413"/>
    <w:multiLevelType w:val="multilevel"/>
    <w:tmpl w:val="8D3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42480">
    <w:abstractNumId w:val="1"/>
  </w:num>
  <w:num w:numId="2" w16cid:durableId="138491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7"/>
    <w:rsid w:val="0000745D"/>
    <w:rsid w:val="00007DE6"/>
    <w:rsid w:val="00045317"/>
    <w:rsid w:val="00071C47"/>
    <w:rsid w:val="00076DAF"/>
    <w:rsid w:val="00080E95"/>
    <w:rsid w:val="00081CCD"/>
    <w:rsid w:val="000965A6"/>
    <w:rsid w:val="000A0B7C"/>
    <w:rsid w:val="000C6CD2"/>
    <w:rsid w:val="000D7A3D"/>
    <w:rsid w:val="000E0DAD"/>
    <w:rsid w:val="000F10F1"/>
    <w:rsid w:val="00117327"/>
    <w:rsid w:val="00131769"/>
    <w:rsid w:val="00150383"/>
    <w:rsid w:val="00160F7E"/>
    <w:rsid w:val="001711A2"/>
    <w:rsid w:val="001766BE"/>
    <w:rsid w:val="0021178C"/>
    <w:rsid w:val="00235988"/>
    <w:rsid w:val="00240C6B"/>
    <w:rsid w:val="00325547"/>
    <w:rsid w:val="003341FD"/>
    <w:rsid w:val="00373BD8"/>
    <w:rsid w:val="0037687A"/>
    <w:rsid w:val="003972CD"/>
    <w:rsid w:val="003D2928"/>
    <w:rsid w:val="003D3D40"/>
    <w:rsid w:val="003D77FE"/>
    <w:rsid w:val="003F502E"/>
    <w:rsid w:val="00400FFE"/>
    <w:rsid w:val="0041047C"/>
    <w:rsid w:val="00433AD0"/>
    <w:rsid w:val="0043645D"/>
    <w:rsid w:val="00455F32"/>
    <w:rsid w:val="004E7B1C"/>
    <w:rsid w:val="005050F7"/>
    <w:rsid w:val="00517497"/>
    <w:rsid w:val="005379C3"/>
    <w:rsid w:val="005741E6"/>
    <w:rsid w:val="00637EEA"/>
    <w:rsid w:val="006B1974"/>
    <w:rsid w:val="006F1D8E"/>
    <w:rsid w:val="0070267E"/>
    <w:rsid w:val="007808ED"/>
    <w:rsid w:val="007A6607"/>
    <w:rsid w:val="007C1CC1"/>
    <w:rsid w:val="007D3D0C"/>
    <w:rsid w:val="00804B7C"/>
    <w:rsid w:val="00813ADB"/>
    <w:rsid w:val="00826973"/>
    <w:rsid w:val="00831ADC"/>
    <w:rsid w:val="00834971"/>
    <w:rsid w:val="00873EDC"/>
    <w:rsid w:val="008831F4"/>
    <w:rsid w:val="008910BB"/>
    <w:rsid w:val="008D5E54"/>
    <w:rsid w:val="00921471"/>
    <w:rsid w:val="00924195"/>
    <w:rsid w:val="00931DBF"/>
    <w:rsid w:val="00972DEE"/>
    <w:rsid w:val="009854DE"/>
    <w:rsid w:val="00985A9F"/>
    <w:rsid w:val="00986CB7"/>
    <w:rsid w:val="00990DA3"/>
    <w:rsid w:val="0099208F"/>
    <w:rsid w:val="00995F33"/>
    <w:rsid w:val="009A081E"/>
    <w:rsid w:val="009B4B32"/>
    <w:rsid w:val="009E065B"/>
    <w:rsid w:val="00A12CE7"/>
    <w:rsid w:val="00A56740"/>
    <w:rsid w:val="00A86D21"/>
    <w:rsid w:val="00A924FF"/>
    <w:rsid w:val="00AA0666"/>
    <w:rsid w:val="00AA6C03"/>
    <w:rsid w:val="00AD19B5"/>
    <w:rsid w:val="00B022F6"/>
    <w:rsid w:val="00B15CAA"/>
    <w:rsid w:val="00B24E71"/>
    <w:rsid w:val="00B26049"/>
    <w:rsid w:val="00B46C7D"/>
    <w:rsid w:val="00B60984"/>
    <w:rsid w:val="00B74AD3"/>
    <w:rsid w:val="00BA6784"/>
    <w:rsid w:val="00BD419A"/>
    <w:rsid w:val="00BF2851"/>
    <w:rsid w:val="00BF6F69"/>
    <w:rsid w:val="00C04333"/>
    <w:rsid w:val="00C22D45"/>
    <w:rsid w:val="00C2714E"/>
    <w:rsid w:val="00C84D2E"/>
    <w:rsid w:val="00CA11BA"/>
    <w:rsid w:val="00CA6371"/>
    <w:rsid w:val="00CD5C8B"/>
    <w:rsid w:val="00D21868"/>
    <w:rsid w:val="00D318A1"/>
    <w:rsid w:val="00D45F35"/>
    <w:rsid w:val="00D576BD"/>
    <w:rsid w:val="00D869AC"/>
    <w:rsid w:val="00DA62DE"/>
    <w:rsid w:val="00DB1823"/>
    <w:rsid w:val="00DB688F"/>
    <w:rsid w:val="00DE5E70"/>
    <w:rsid w:val="00E54496"/>
    <w:rsid w:val="00E651BD"/>
    <w:rsid w:val="00E6615D"/>
    <w:rsid w:val="00E7303B"/>
    <w:rsid w:val="00EF44A0"/>
    <w:rsid w:val="00F17217"/>
    <w:rsid w:val="00F57932"/>
    <w:rsid w:val="00F824AB"/>
    <w:rsid w:val="00FA67A3"/>
    <w:rsid w:val="00FB1F4D"/>
    <w:rsid w:val="00FE24D0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0E86"/>
  <w15:chartTrackingRefBased/>
  <w15:docId w15:val="{C27B1B02-A90D-4B46-94D3-B2EBD10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AD1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5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50F7"/>
    <w:rPr>
      <w:b/>
      <w:bCs/>
    </w:rPr>
  </w:style>
  <w:style w:type="paragraph" w:styleId="NoSpacing">
    <w:name w:val="No Spacing"/>
    <w:uiPriority w:val="1"/>
    <w:qFormat/>
    <w:rsid w:val="005050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19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hsd-t-body">
    <w:name w:val="nhsd-t-body"/>
    <w:basedOn w:val="Normal"/>
    <w:rsid w:val="00E6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0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824A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D7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ransformationpartnersinhealthandcare.nhs.uk/ask-about-asthm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wpixel.com/search/rainbow%20lgb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publicdomainpictures.net/en/view-image.php?image=223128&amp;picture=congratulations-cac-champagne-tex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g.page/r/CYKUdwsbOcLqEAI/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2733446-6fc7-407c-87c4-244882669240">
      <Terms xmlns="http://schemas.microsoft.com/office/infopath/2007/PartnerControls"/>
    </lcf76f155ced4ddcb4097134ff3c332f>
    <_ip_UnifiedCompliancePolicyProperties xmlns="http://schemas.microsoft.com/sharepoint/v3" xsi:nil="true"/>
    <TaxCatchAll xmlns="1129fd87-dba1-49d4-8b41-71d014dc46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DE0B7317BAC42B04D665E2B378B12" ma:contentTypeVersion="18" ma:contentTypeDescription="Create a new document." ma:contentTypeScope="" ma:versionID="bc8265f046cd3d19d16cf61f7e93f366">
  <xsd:schema xmlns:xsd="http://www.w3.org/2001/XMLSchema" xmlns:xs="http://www.w3.org/2001/XMLSchema" xmlns:p="http://schemas.microsoft.com/office/2006/metadata/properties" xmlns:ns1="http://schemas.microsoft.com/sharepoint/v3" xmlns:ns2="52733446-6fc7-407c-87c4-244882669240" xmlns:ns3="1129fd87-dba1-49d4-8b41-71d014dc46ac" targetNamespace="http://schemas.microsoft.com/office/2006/metadata/properties" ma:root="true" ma:fieldsID="a6345740b4a43103ec8dd8e35357a530" ns1:_="" ns2:_="" ns3:_="">
    <xsd:import namespace="http://schemas.microsoft.com/sharepoint/v3"/>
    <xsd:import namespace="52733446-6fc7-407c-87c4-244882669240"/>
    <xsd:import namespace="1129fd87-dba1-49d4-8b41-71d014dc46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3446-6fc7-407c-87c4-24488266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fd87-dba1-49d4-8b41-71d014dc46a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4838e5a-ea66-44d2-8cfd-121cc4f80a42}" ma:internalName="TaxCatchAll" ma:showField="CatchAllData" ma:web="1129fd87-dba1-49d4-8b41-71d014dc4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789D-CBFE-4C54-8850-23B649B77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733446-6fc7-407c-87c4-244882669240"/>
    <ds:schemaRef ds:uri="1129fd87-dba1-49d4-8b41-71d014dc46ac"/>
  </ds:schemaRefs>
</ds:datastoreItem>
</file>

<file path=customXml/itemProps2.xml><?xml version="1.0" encoding="utf-8"?>
<ds:datastoreItem xmlns:ds="http://schemas.openxmlformats.org/officeDocument/2006/customXml" ds:itemID="{B60DBEF7-918E-4089-99B5-F6F7D54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AE6A1-6F11-4182-A672-0444C9E4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733446-6fc7-407c-87c4-244882669240"/>
    <ds:schemaRef ds:uri="1129fd87-dba1-49d4-8b41-71d014dc4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Joanna (PARK VIEW SURGERY - P81046)</dc:creator>
  <cp:keywords/>
  <dc:description/>
  <cp:lastModifiedBy>PENNINGTON, Joanna (PARK VIEW SURGERY - P81046)</cp:lastModifiedBy>
  <cp:revision>67</cp:revision>
  <cp:lastPrinted>2023-09-11T12:21:00Z</cp:lastPrinted>
  <dcterms:created xsi:type="dcterms:W3CDTF">2023-09-08T10:03:00Z</dcterms:created>
  <dcterms:modified xsi:type="dcterms:W3CDTF">2023-09-11T12:23:00Z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0x0101003E2DE0B7317BAC42B04D665E2B378B12</vt:lpwstr>
  </property>
  <property fmtid="{D5CDD505-2E9C-101B-9397-08002B2CF9AE}" pid="3" name="MediaServiceImageTags">
    <vt:lpwstr/>
  </property>
</Properties>
</file>